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 w:val="0"/>
        <w:spacing w:after="120" w:afterLines="50" w:line="300" w:lineRule="auto"/>
        <w:rPr>
          <w:bCs/>
          <w:spacing w:val="2"/>
          <w:sz w:val="32"/>
          <w:szCs w:val="32"/>
        </w:rPr>
      </w:pPr>
      <w:r>
        <w:rPr>
          <w:rFonts w:hint="eastAsia"/>
          <w:bCs/>
          <w:spacing w:val="2"/>
          <w:sz w:val="32"/>
          <w:szCs w:val="32"/>
        </w:rPr>
        <w:t>附件</w:t>
      </w:r>
    </w:p>
    <w:p>
      <w:pPr>
        <w:autoSpaceDE/>
        <w:autoSpaceDN/>
        <w:snapToGrid w:val="0"/>
        <w:spacing w:after="120" w:afterLines="50" w:line="300" w:lineRule="auto"/>
        <w:jc w:val="center"/>
        <w:rPr>
          <w:rFonts w:eastAsia="长城小标宋体"/>
          <w:b/>
          <w:spacing w:val="2"/>
          <w:sz w:val="40"/>
        </w:rPr>
      </w:pPr>
      <w:r>
        <w:rPr>
          <w:rFonts w:eastAsia="长城小标宋体"/>
          <w:b/>
          <w:spacing w:val="2"/>
          <w:sz w:val="40"/>
        </w:rPr>
        <w:t>个人会员申请表</w:t>
      </w:r>
    </w:p>
    <w:tbl>
      <w:tblPr>
        <w:tblStyle w:val="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60"/>
        <w:gridCol w:w="426"/>
        <w:gridCol w:w="1279"/>
        <w:gridCol w:w="422"/>
        <w:gridCol w:w="1701"/>
        <w:gridCol w:w="850"/>
        <w:gridCol w:w="32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现任行政职务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职务级别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□广西人工智能学会总会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□领域分会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□专业委员会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□理事长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□副理事长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□常务理事 □理事 </w:t>
            </w: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限选一个岗位，在□内划√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□专职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□兼职</w:t>
            </w: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5" w:hRule="atLeast"/>
          <w:jc w:val="center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</w:p>
          <w:p>
            <w:pPr>
              <w:tabs>
                <w:tab w:val="left" w:pos="6583"/>
              </w:tabs>
              <w:rPr>
                <w:lang w:val="en-US"/>
              </w:rPr>
            </w:pPr>
            <w:r>
              <w:rPr>
                <w:rFonts w:hint="eastAsia" w:cs="Times New Roman"/>
                <w:kern w:val="2"/>
                <w:sz w:val="24"/>
                <w:lang w:val="en-US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主要成就（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推荐人：</w:t>
            </w:r>
          </w:p>
          <w:p>
            <w:pPr>
              <w:snapToGrid w:val="0"/>
              <w:spacing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snapToGrid w:val="0"/>
              <w:spacing w:before="120" w:line="360" w:lineRule="auto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推荐人签字：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广西人工智能学会批复意见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（单位公章）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2019-01-09T02:01:46Z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